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61" w:rsidRPr="005E313F" w:rsidRDefault="00453361" w:rsidP="00453361">
      <w:pPr>
        <w:jc w:val="center"/>
        <w:rPr>
          <w:b/>
          <w:color w:val="000000" w:themeColor="text1"/>
          <w:sz w:val="28"/>
          <w:szCs w:val="28"/>
        </w:rPr>
      </w:pPr>
      <w:r w:rsidRPr="005E313F">
        <w:rPr>
          <w:b/>
          <w:color w:val="000000" w:themeColor="text1"/>
          <w:sz w:val="28"/>
          <w:szCs w:val="28"/>
        </w:rPr>
        <w:t>Adam Martin Bio</w:t>
      </w:r>
    </w:p>
    <w:p w:rsidR="00453361" w:rsidRPr="005E313F" w:rsidRDefault="00453361" w:rsidP="0045336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9FBDBCA" wp14:editId="7E2BB184">
            <wp:extent cx="2999758" cy="341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_HEADSH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58" cy="342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1" w:rsidRPr="005E313F" w:rsidRDefault="00453361" w:rsidP="00453361">
      <w:pPr>
        <w:rPr>
          <w:color w:val="000000" w:themeColor="text1"/>
        </w:rPr>
      </w:pPr>
    </w:p>
    <w:p w:rsidR="00453361" w:rsidRPr="005E313F" w:rsidRDefault="00453361" w:rsidP="00453361">
      <w:pPr>
        <w:rPr>
          <w:color w:val="000000" w:themeColor="text1"/>
        </w:rPr>
      </w:pPr>
    </w:p>
    <w:p w:rsidR="00453361" w:rsidRDefault="00453361" w:rsidP="00453361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When </w:t>
      </w:r>
      <w:r w:rsidR="009579BF">
        <w:rPr>
          <w:rFonts w:eastAsia="Times New Roman" w:cstheme="minorHAnsi"/>
          <w:color w:val="000000" w:themeColor="text1"/>
        </w:rPr>
        <w:t>healthcare leaders</w:t>
      </w:r>
      <w:r>
        <w:rPr>
          <w:rFonts w:eastAsia="Times New Roman" w:cstheme="minorHAnsi"/>
          <w:color w:val="000000" w:themeColor="text1"/>
        </w:rPr>
        <w:t xml:space="preserve"> want to</w:t>
      </w:r>
      <w:r w:rsidR="00FA65E9">
        <w:rPr>
          <w:rFonts w:eastAsia="Times New Roman" w:cstheme="minorHAnsi"/>
          <w:color w:val="000000" w:themeColor="text1"/>
        </w:rPr>
        <w:t xml:space="preserve"> </w:t>
      </w:r>
      <w:r w:rsidR="00FA65E9">
        <w:rPr>
          <w:rFonts w:eastAsia="Times New Roman" w:cstheme="minorHAnsi"/>
          <w:color w:val="000000" w:themeColor="text1"/>
        </w:rPr>
        <w:t>build healthy teams and cultivate leadership so they can save lives as they serve</w:t>
      </w:r>
      <w:r w:rsidR="00FA65E9">
        <w:rPr>
          <w:rFonts w:eastAsia="Times New Roman" w:cstheme="minorHAnsi"/>
          <w:color w:val="000000" w:themeColor="text1"/>
        </w:rPr>
        <w:t xml:space="preserve">, </w:t>
      </w:r>
      <w:r>
        <w:rPr>
          <w:rFonts w:eastAsia="Times New Roman" w:cstheme="minorHAnsi"/>
          <w:color w:val="000000" w:themeColor="text1"/>
        </w:rPr>
        <w:t>they call Dr. Adam Martin</w:t>
      </w:r>
      <w:r w:rsidRPr="00E51C1C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He is the founder of The Fit Pharmacist, LLC, and author of “</w:t>
      </w:r>
      <w:hyperlink r:id="rId5" w:history="1">
        <w:r w:rsidRPr="00DF0BEB">
          <w:rPr>
            <w:rStyle w:val="Hyperlink"/>
            <w:rFonts w:eastAsia="Times New Roman" w:cstheme="minorHAnsi"/>
          </w:rPr>
          <w:t>Rx: You: The Pharmacist's Survival Guide for Managing Stress &amp; Fitting in Fitness</w:t>
        </w:r>
      </w:hyperlink>
      <w:r w:rsidRPr="005E313F">
        <w:rPr>
          <w:rFonts w:eastAsia="Times New Roman" w:cstheme="minorHAnsi"/>
          <w:color w:val="000000" w:themeColor="text1"/>
        </w:rPr>
        <w:t>”</w:t>
      </w:r>
      <w:r>
        <w:rPr>
          <w:rFonts w:eastAsia="Times New Roman" w:cstheme="minorHAnsi"/>
          <w:color w:val="000000" w:themeColor="text1"/>
        </w:rPr>
        <w:t xml:space="preserve"> and “</w:t>
      </w:r>
      <w:hyperlink r:id="rId6" w:history="1">
        <w:r w:rsidRPr="00B43798">
          <w:rPr>
            <w:rStyle w:val="Hyperlink"/>
            <w:rFonts w:eastAsia="Times New Roman" w:cstheme="minorHAnsi"/>
            <w:shd w:val="clear" w:color="auto" w:fill="FFFFFF"/>
          </w:rPr>
          <w:t>Gen-Z Pharmacist: Dominate Pharmacy School &amp; Script Your Dream Career</w:t>
        </w:r>
      </w:hyperlink>
      <w:r>
        <w:rPr>
          <w:rFonts w:eastAsia="Times New Roman" w:cstheme="minorHAnsi"/>
          <w:color w:val="000000" w:themeColor="text1"/>
        </w:rPr>
        <w:t xml:space="preserve">”. He works with </w:t>
      </w:r>
      <w:r w:rsidR="009579BF">
        <w:rPr>
          <w:rFonts w:eastAsia="Times New Roman" w:cstheme="minorHAnsi"/>
          <w:color w:val="000000" w:themeColor="text1"/>
        </w:rPr>
        <w:t>healthcare</w:t>
      </w:r>
      <w:r>
        <w:rPr>
          <w:rFonts w:eastAsia="Times New Roman" w:cstheme="minorHAnsi"/>
          <w:color w:val="000000" w:themeColor="text1"/>
        </w:rPr>
        <w:t xml:space="preserve"> leaders who want</w:t>
      </w:r>
      <w:r w:rsidR="00FA65E9">
        <w:rPr>
          <w:rFonts w:eastAsia="Times New Roman" w:cstheme="minorHAnsi"/>
          <w:color w:val="000000" w:themeColor="text1"/>
        </w:rPr>
        <w:t xml:space="preserve"> to</w:t>
      </w:r>
      <w:r>
        <w:rPr>
          <w:rFonts w:eastAsia="Times New Roman" w:cstheme="minorHAnsi"/>
          <w:color w:val="000000" w:themeColor="text1"/>
        </w:rPr>
        <w:t xml:space="preserve"> </w:t>
      </w:r>
      <w:r w:rsidR="00FA65E9">
        <w:rPr>
          <w:rFonts w:eastAsia="Times New Roman" w:cstheme="minorHAnsi"/>
          <w:color w:val="000000" w:themeColor="text1"/>
        </w:rPr>
        <w:t>leverage adversity into productivity, create impact-driven income, and solve the dilemma of work-like balance to create lasting change</w:t>
      </w:r>
      <w:r w:rsidR="00FA65E9">
        <w:rPr>
          <w:rFonts w:eastAsia="Times New Roman" w:cstheme="minorHAnsi"/>
          <w:color w:val="000000" w:themeColor="text1"/>
        </w:rPr>
        <w:t>.</w:t>
      </w:r>
    </w:p>
    <w:p w:rsidR="00FA65E9" w:rsidRDefault="00FA65E9" w:rsidP="00453361">
      <w:pPr>
        <w:rPr>
          <w:rFonts w:eastAsia="Times New Roman" w:cstheme="minorHAnsi"/>
          <w:color w:val="000000" w:themeColor="text1"/>
        </w:rPr>
      </w:pPr>
    </w:p>
    <w:p w:rsidR="00453361" w:rsidRDefault="00453361" w:rsidP="00453361">
      <w:pPr>
        <w:rPr>
          <w:color w:val="000000" w:themeColor="text1"/>
        </w:rPr>
      </w:pPr>
      <w:r>
        <w:rPr>
          <w:color w:val="000000" w:themeColor="text1"/>
        </w:rPr>
        <w:t xml:space="preserve">Adam has worked with </w:t>
      </w:r>
      <w:r w:rsidR="009579BF">
        <w:rPr>
          <w:color w:val="000000" w:themeColor="text1"/>
        </w:rPr>
        <w:t>healthcare</w:t>
      </w:r>
      <w:r>
        <w:rPr>
          <w:color w:val="000000" w:themeColor="text1"/>
        </w:rPr>
        <w:t xml:space="preserve"> organizations</w:t>
      </w:r>
      <w:r w:rsidRPr="00530D64">
        <w:rPr>
          <w:color w:val="000000" w:themeColor="text1"/>
        </w:rPr>
        <w:t xml:space="preserve"> across the </w:t>
      </w:r>
      <w:r>
        <w:rPr>
          <w:color w:val="000000" w:themeColor="text1"/>
        </w:rPr>
        <w:t>world</w:t>
      </w:r>
      <w:r w:rsidRPr="00530D64">
        <w:rPr>
          <w:color w:val="000000" w:themeColor="text1"/>
        </w:rPr>
        <w:t xml:space="preserve"> </w:t>
      </w:r>
      <w:r>
        <w:rPr>
          <w:color w:val="000000" w:themeColor="text1"/>
        </w:rPr>
        <w:t>on leadership, mental health</w:t>
      </w:r>
      <w:r w:rsidR="009579BF">
        <w:rPr>
          <w:color w:val="000000" w:themeColor="text1"/>
        </w:rPr>
        <w:t>/wellness</w:t>
      </w:r>
      <w:r>
        <w:rPr>
          <w:color w:val="000000" w:themeColor="text1"/>
        </w:rPr>
        <w:t xml:space="preserve">, and </w:t>
      </w:r>
      <w:r w:rsidR="009579BF">
        <w:rPr>
          <w:color w:val="000000" w:themeColor="text1"/>
        </w:rPr>
        <w:t>building a personal brand for impact-driven income</w:t>
      </w:r>
      <w:r>
        <w:rPr>
          <w:color w:val="000000" w:themeColor="text1"/>
        </w:rPr>
        <w:t xml:space="preserve"> since becoming a professional speaker through </w:t>
      </w:r>
      <w:r w:rsidR="009579BF">
        <w:rPr>
          <w:color w:val="000000" w:themeColor="text1"/>
        </w:rPr>
        <w:t>the National Speakers Association</w:t>
      </w:r>
      <w:r>
        <w:rPr>
          <w:color w:val="000000" w:themeColor="text1"/>
        </w:rPr>
        <w:t xml:space="preserve"> in 2019.</w:t>
      </w:r>
      <w:r w:rsidRPr="00530D64">
        <w:rPr>
          <w:color w:val="000000" w:themeColor="text1"/>
        </w:rPr>
        <w:t xml:space="preserve"> </w:t>
      </w:r>
      <w:r>
        <w:rPr>
          <w:color w:val="000000" w:themeColor="text1"/>
        </w:rPr>
        <w:t>He is known as “The Tony Robbins of Healthcare” by audiences he has served through his speaking programs as a high-content trainer who dispenses strategies and tactics that are implementable immediately.</w:t>
      </w:r>
    </w:p>
    <w:p w:rsidR="00453361" w:rsidRDefault="00453361" w:rsidP="00453361">
      <w:pPr>
        <w:rPr>
          <w:color w:val="000000" w:themeColor="text1"/>
        </w:rPr>
      </w:pPr>
    </w:p>
    <w:p w:rsidR="00FA65E9" w:rsidRDefault="009579BF" w:rsidP="00453361">
      <w:pPr>
        <w:rPr>
          <w:color w:val="000000" w:themeColor="text1"/>
        </w:rPr>
      </w:pPr>
      <w:r>
        <w:rPr>
          <w:color w:val="000000" w:themeColor="text1"/>
        </w:rPr>
        <w:t xml:space="preserve">Working as the Chief Growth Officer for Blueberry Pharmacy to innovate interprofessional collaboration, the </w:t>
      </w:r>
      <w:r w:rsidR="00453361">
        <w:rPr>
          <w:color w:val="000000" w:themeColor="text1"/>
        </w:rPr>
        <w:t xml:space="preserve">pharmacy profession has leveraged his expertise across national meetings for pharmacy student organizations as well as their conventions, conferences, and workshops. He has also presented at </w:t>
      </w:r>
      <w:r>
        <w:rPr>
          <w:color w:val="000000" w:themeColor="text1"/>
        </w:rPr>
        <w:t xml:space="preserve">healthcare </w:t>
      </w:r>
      <w:r w:rsidR="00453361">
        <w:rPr>
          <w:color w:val="000000" w:themeColor="text1"/>
        </w:rPr>
        <w:t xml:space="preserve">events hosted internationally, including the Trinity College at Dublin in Ireland, and the country’s first-ever mental health symposium in Cork, Ireland. </w:t>
      </w:r>
    </w:p>
    <w:p w:rsidR="00FA65E9" w:rsidRDefault="00FA65E9" w:rsidP="00453361">
      <w:pPr>
        <w:rPr>
          <w:color w:val="000000" w:themeColor="text1"/>
        </w:rPr>
      </w:pPr>
    </w:p>
    <w:p w:rsidR="00453361" w:rsidRPr="0002155F" w:rsidRDefault="009579BF" w:rsidP="00453361">
      <w:pPr>
        <w:rPr>
          <w:color w:val="000000" w:themeColor="text1"/>
        </w:rPr>
      </w:pPr>
      <w:r>
        <w:rPr>
          <w:color w:val="000000" w:themeColor="text1"/>
        </w:rPr>
        <w:t>Thought leaders</w:t>
      </w:r>
      <w:r w:rsidR="00453361">
        <w:rPr>
          <w:color w:val="000000" w:themeColor="text1"/>
        </w:rPr>
        <w:t xml:space="preserve"> in </w:t>
      </w:r>
      <w:r>
        <w:rPr>
          <w:color w:val="000000" w:themeColor="text1"/>
        </w:rPr>
        <w:t xml:space="preserve">healthcare </w:t>
      </w:r>
      <w:r w:rsidR="00453361">
        <w:rPr>
          <w:color w:val="000000" w:themeColor="text1"/>
        </w:rPr>
        <w:t>come</w:t>
      </w:r>
      <w:r>
        <w:rPr>
          <w:color w:val="000000" w:themeColor="text1"/>
        </w:rPr>
        <w:t xml:space="preserve"> </w:t>
      </w:r>
      <w:r w:rsidR="00453361">
        <w:rPr>
          <w:color w:val="000000" w:themeColor="text1"/>
        </w:rPr>
        <w:t xml:space="preserve">to him when they seek a recognized expert who still practices as a </w:t>
      </w:r>
      <w:r>
        <w:rPr>
          <w:color w:val="000000" w:themeColor="text1"/>
        </w:rPr>
        <w:t>healthcare professional</w:t>
      </w:r>
      <w:r w:rsidR="00453361">
        <w:rPr>
          <w:color w:val="000000" w:themeColor="text1"/>
        </w:rPr>
        <w:t xml:space="preserve">. He has also been called upon to </w:t>
      </w:r>
      <w:r w:rsidR="0002155F">
        <w:rPr>
          <w:color w:val="000000" w:themeColor="text1"/>
        </w:rPr>
        <w:t>present</w:t>
      </w:r>
      <w:r w:rsidR="00453361">
        <w:rPr>
          <w:color w:val="000000" w:themeColor="text1"/>
        </w:rPr>
        <w:t xml:space="preserve"> at several businesses, including </w:t>
      </w:r>
      <w:r w:rsidR="0002155F">
        <w:rPr>
          <w:color w:val="000000" w:themeColor="text1"/>
        </w:rPr>
        <w:t xml:space="preserve">wellness-oriented companies and </w:t>
      </w:r>
      <w:r>
        <w:rPr>
          <w:color w:val="000000" w:themeColor="text1"/>
        </w:rPr>
        <w:t xml:space="preserve">entrepreneurial healthcare </w:t>
      </w:r>
      <w:r w:rsidR="0002155F">
        <w:rPr>
          <w:color w:val="000000" w:themeColor="text1"/>
        </w:rPr>
        <w:t xml:space="preserve">practices. </w:t>
      </w:r>
      <w:r w:rsidR="0002155F">
        <w:rPr>
          <w:color w:val="000000" w:themeColor="text1"/>
        </w:rPr>
        <w:lastRenderedPageBreak/>
        <w:t xml:space="preserve">He resides in Pittsburgh, with a passion to share simple solutions </w:t>
      </w:r>
      <w:r>
        <w:rPr>
          <w:color w:val="000000" w:themeColor="text1"/>
        </w:rPr>
        <w:t>to healthcare’s biggest burdens</w:t>
      </w:r>
      <w:r w:rsidR="0002155F">
        <w:rPr>
          <w:color w:val="000000" w:themeColor="text1"/>
        </w:rPr>
        <w:t xml:space="preserve"> on The Fit Pharmacist Healthcare Podcast</w:t>
      </w:r>
      <w:r>
        <w:rPr>
          <w:color w:val="000000" w:themeColor="text1"/>
        </w:rPr>
        <w:t xml:space="preserve">. </w:t>
      </w:r>
      <w:r w:rsidR="00FA65E9">
        <w:rPr>
          <w:color w:val="000000" w:themeColor="text1"/>
        </w:rPr>
        <w:t>He has</w:t>
      </w:r>
      <w:r w:rsidR="00FA65E9">
        <w:rPr>
          <w:color w:val="000000" w:themeColor="text1"/>
        </w:rPr>
        <w:t xml:space="preserve"> traveled to Panama and Honduras</w:t>
      </w:r>
      <w:r w:rsidR="00FA65E9">
        <w:rPr>
          <w:color w:val="000000" w:themeColor="text1"/>
        </w:rPr>
        <w:t xml:space="preserve"> to work </w:t>
      </w:r>
      <w:r w:rsidR="00FA65E9">
        <w:rPr>
          <w:color w:val="000000" w:themeColor="text1"/>
        </w:rPr>
        <w:t xml:space="preserve">as a </w:t>
      </w:r>
      <w:r w:rsidR="00FA65E9">
        <w:rPr>
          <w:color w:val="000000" w:themeColor="text1"/>
        </w:rPr>
        <w:t xml:space="preserve">medical missionary </w:t>
      </w:r>
      <w:r w:rsidR="00FA65E9">
        <w:rPr>
          <w:color w:val="000000" w:themeColor="text1"/>
        </w:rPr>
        <w:t>pharmacist</w:t>
      </w:r>
      <w:r w:rsidR="00FA65E9">
        <w:rPr>
          <w:color w:val="000000" w:themeColor="text1"/>
        </w:rPr>
        <w:t xml:space="preserve"> in the field, and seeks to </w:t>
      </w:r>
      <w:r w:rsidR="0002155F">
        <w:rPr>
          <w:color w:val="000000" w:themeColor="text1"/>
        </w:rPr>
        <w:t xml:space="preserve">serve the future of </w:t>
      </w:r>
      <w:r w:rsidR="00FA65E9">
        <w:rPr>
          <w:color w:val="000000" w:themeColor="text1"/>
        </w:rPr>
        <w:t xml:space="preserve">healthcare </w:t>
      </w:r>
      <w:bookmarkStart w:id="0" w:name="_GoBack"/>
      <w:bookmarkEnd w:id="0"/>
      <w:r w:rsidR="00FA65E9">
        <w:rPr>
          <w:color w:val="000000" w:themeColor="text1"/>
        </w:rPr>
        <w:t>as</w:t>
      </w:r>
      <w:r w:rsidR="0002155F">
        <w:rPr>
          <w:color w:val="000000" w:themeColor="text1"/>
        </w:rPr>
        <w:t xml:space="preserve"> a pharmacy student preceptor at the University of Pittsburgh School of Pharmacy. </w:t>
      </w:r>
      <w:r w:rsidR="00453361">
        <w:rPr>
          <w:rFonts w:eastAsia="Times New Roman" w:cstheme="minorHAnsi"/>
          <w:color w:val="000000" w:themeColor="text1"/>
          <w:shd w:val="clear" w:color="auto" w:fill="FFFFFF"/>
        </w:rPr>
        <w:t xml:space="preserve">In 2019, </w:t>
      </w:r>
      <w:r w:rsidR="00453361">
        <w:rPr>
          <w:rFonts w:ascii="Calibri" w:hAnsi="Calibri" w:cs="Calibri"/>
          <w:color w:val="000000"/>
          <w:sz w:val="27"/>
          <w:szCs w:val="27"/>
        </w:rPr>
        <w:t>he was named the</w:t>
      </w:r>
      <w:r w:rsidR="00453361"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hyperlink r:id="rId7" w:tgtFrame="_blank" w:history="1">
        <w:r w:rsidR="00453361">
          <w:rPr>
            <w:rStyle w:val="Hyperlink"/>
            <w:rFonts w:ascii="Calibri" w:hAnsi="Calibri" w:cs="Calibri"/>
            <w:color w:val="1155CC"/>
            <w:sz w:val="27"/>
            <w:szCs w:val="27"/>
          </w:rPr>
          <w:t xml:space="preserve">"Most Influential Pharmacist" by </w:t>
        </w:r>
        <w:proofErr w:type="spellStart"/>
        <w:r w:rsidR="00453361">
          <w:rPr>
            <w:rStyle w:val="Hyperlink"/>
            <w:rFonts w:ascii="Calibri" w:hAnsi="Calibri" w:cs="Calibri"/>
            <w:color w:val="1155CC"/>
            <w:sz w:val="27"/>
            <w:szCs w:val="27"/>
          </w:rPr>
          <w:t>SingleCare's</w:t>
        </w:r>
        <w:proofErr w:type="spellEnd"/>
        <w:r w:rsidR="00453361">
          <w:rPr>
            <w:rStyle w:val="Hyperlink"/>
            <w:rFonts w:ascii="Calibri" w:hAnsi="Calibri" w:cs="Calibri"/>
            <w:color w:val="1155CC"/>
            <w:sz w:val="27"/>
            <w:szCs w:val="27"/>
          </w:rPr>
          <w:t xml:space="preserve"> Best of the Best Pharmacy Awards</w:t>
        </w:r>
      </w:hyperlink>
      <w:r w:rsidR="00453361">
        <w:rPr>
          <w:rStyle w:val="apple-converted-space"/>
          <w:rFonts w:ascii="Calibri" w:hAnsi="Calibri" w:cs="Calibri"/>
          <w:color w:val="000000"/>
          <w:sz w:val="27"/>
          <w:szCs w:val="27"/>
        </w:rPr>
        <w:t>.</w:t>
      </w:r>
    </w:p>
    <w:p w:rsidR="00453361" w:rsidRDefault="00453361" w:rsidP="00453361">
      <w:pPr>
        <w:rPr>
          <w:rFonts w:eastAsia="Times New Roman" w:cstheme="minorHAnsi"/>
          <w:color w:val="000000" w:themeColor="text1"/>
        </w:rPr>
      </w:pPr>
      <w:r w:rsidRPr="00E51C1C">
        <w:rPr>
          <w:rFonts w:eastAsia="Times New Roman" w:cstheme="minorHAnsi"/>
          <w:color w:val="000000" w:themeColor="text1"/>
        </w:rPr>
        <w:t> </w:t>
      </w:r>
    </w:p>
    <w:p w:rsidR="007A6982" w:rsidRDefault="007A6982" w:rsidP="00453361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Tune into weekly insights on </w:t>
      </w:r>
      <w:hyperlink r:id="rId8" w:history="1">
        <w:r w:rsidRPr="007A6982">
          <w:rPr>
            <w:rStyle w:val="Hyperlink"/>
            <w:rFonts w:eastAsia="Times New Roman" w:cstheme="minorHAnsi"/>
          </w:rPr>
          <w:t>The Fit Pharmacist Healthcare Podcast</w:t>
        </w:r>
      </w:hyperlink>
      <w:r>
        <w:rPr>
          <w:rFonts w:eastAsia="Times New Roman" w:cstheme="minorHAnsi"/>
          <w:color w:val="000000" w:themeColor="text1"/>
        </w:rPr>
        <w:t>:</w:t>
      </w:r>
    </w:p>
    <w:p w:rsidR="007A6982" w:rsidRDefault="00FA65E9" w:rsidP="00453361">
      <w:pPr>
        <w:rPr>
          <w:rFonts w:eastAsia="Times New Roman" w:cstheme="minorHAnsi"/>
          <w:color w:val="000000" w:themeColor="text1"/>
        </w:rPr>
      </w:pPr>
      <w:hyperlink r:id="rId9" w:history="1">
        <w:r w:rsidR="007A6982" w:rsidRPr="007A6982">
          <w:rPr>
            <w:rStyle w:val="Hyperlink"/>
            <w:rFonts w:eastAsia="Times New Roman" w:cstheme="minorHAnsi"/>
          </w:rPr>
          <w:t>iTunes</w:t>
        </w:r>
      </w:hyperlink>
      <w:r w:rsidR="007A6982">
        <w:rPr>
          <w:rFonts w:eastAsia="Times New Roman" w:cstheme="minorHAnsi"/>
          <w:color w:val="000000" w:themeColor="text1"/>
        </w:rPr>
        <w:t xml:space="preserve"> / </w:t>
      </w:r>
      <w:hyperlink r:id="rId10" w:history="1">
        <w:r w:rsidR="007A6982" w:rsidRPr="007A6982">
          <w:rPr>
            <w:rStyle w:val="Hyperlink"/>
            <w:rFonts w:eastAsia="Times New Roman" w:cstheme="minorHAnsi"/>
          </w:rPr>
          <w:t>Spotify</w:t>
        </w:r>
      </w:hyperlink>
      <w:r w:rsidR="007A6982">
        <w:rPr>
          <w:rFonts w:eastAsia="Times New Roman" w:cstheme="minorHAnsi"/>
          <w:color w:val="000000" w:themeColor="text1"/>
        </w:rPr>
        <w:t xml:space="preserve"> / </w:t>
      </w:r>
      <w:hyperlink r:id="rId11" w:history="1">
        <w:proofErr w:type="spellStart"/>
        <w:r w:rsidR="007A6982" w:rsidRPr="007A6982">
          <w:rPr>
            <w:rStyle w:val="Hyperlink"/>
            <w:rFonts w:eastAsia="Times New Roman" w:cstheme="minorHAnsi"/>
          </w:rPr>
          <w:t>iHeart</w:t>
        </w:r>
        <w:proofErr w:type="spellEnd"/>
        <w:r w:rsidR="007A6982" w:rsidRPr="007A6982">
          <w:rPr>
            <w:rStyle w:val="Hyperlink"/>
            <w:rFonts w:eastAsia="Times New Roman" w:cstheme="minorHAnsi"/>
          </w:rPr>
          <w:t xml:space="preserve"> Radio</w:t>
        </w:r>
      </w:hyperlink>
      <w:r w:rsidR="007A6982">
        <w:rPr>
          <w:rFonts w:eastAsia="Times New Roman" w:cstheme="minorHAnsi"/>
          <w:color w:val="000000" w:themeColor="text1"/>
        </w:rPr>
        <w:t xml:space="preserve"> / </w:t>
      </w:r>
      <w:hyperlink r:id="rId12" w:history="1">
        <w:r w:rsidR="007A6982" w:rsidRPr="007A6982">
          <w:rPr>
            <w:rStyle w:val="Hyperlink"/>
            <w:rFonts w:eastAsia="Times New Roman" w:cstheme="minorHAnsi"/>
          </w:rPr>
          <w:t>SoundCloud</w:t>
        </w:r>
      </w:hyperlink>
      <w:r w:rsidR="007A6982">
        <w:rPr>
          <w:rFonts w:eastAsia="Times New Roman" w:cstheme="minorHAnsi"/>
          <w:color w:val="000000" w:themeColor="text1"/>
        </w:rPr>
        <w:t xml:space="preserve"> / </w:t>
      </w:r>
      <w:hyperlink r:id="rId13" w:history="1">
        <w:proofErr w:type="spellStart"/>
        <w:r w:rsidR="007A6982" w:rsidRPr="007A6982">
          <w:rPr>
            <w:rStyle w:val="Hyperlink"/>
            <w:rFonts w:eastAsia="Times New Roman" w:cstheme="minorHAnsi"/>
          </w:rPr>
          <w:t>Stitcher</w:t>
        </w:r>
        <w:proofErr w:type="spellEnd"/>
      </w:hyperlink>
    </w:p>
    <w:p w:rsidR="007A6982" w:rsidRPr="00E51C1C" w:rsidRDefault="007A6982" w:rsidP="00453361">
      <w:pPr>
        <w:rPr>
          <w:rFonts w:eastAsia="Times New Roman" w:cstheme="minorHAnsi"/>
          <w:color w:val="000000" w:themeColor="text1"/>
        </w:rPr>
      </w:pPr>
    </w:p>
    <w:p w:rsidR="00453361" w:rsidRDefault="00453361" w:rsidP="00453361">
      <w:pPr>
        <w:rPr>
          <w:rFonts w:eastAsia="Times New Roman" w:cstheme="minorHAnsi"/>
          <w:color w:val="000000" w:themeColor="text1"/>
        </w:rPr>
      </w:pPr>
      <w:r w:rsidRPr="005E313F">
        <w:rPr>
          <w:rFonts w:eastAsia="Times New Roman" w:cstheme="minorHAnsi"/>
          <w:color w:val="000000" w:themeColor="text1"/>
        </w:rPr>
        <w:t xml:space="preserve">You can connect with him on </w:t>
      </w:r>
      <w:hyperlink r:id="rId14" w:history="1">
        <w:r w:rsidRPr="00F81EB8">
          <w:rPr>
            <w:rStyle w:val="Hyperlink"/>
            <w:rFonts w:eastAsia="Times New Roman" w:cstheme="minorHAnsi"/>
          </w:rPr>
          <w:t>Instagram</w:t>
        </w:r>
      </w:hyperlink>
      <w:r w:rsidRPr="005E313F">
        <w:rPr>
          <w:rFonts w:eastAsia="Times New Roman" w:cstheme="minorHAnsi"/>
          <w:color w:val="000000" w:themeColor="text1"/>
        </w:rPr>
        <w:t>: @</w:t>
      </w:r>
      <w:proofErr w:type="spellStart"/>
      <w:r w:rsidRPr="005E313F">
        <w:rPr>
          <w:rFonts w:eastAsia="Times New Roman" w:cstheme="minorHAnsi"/>
          <w:color w:val="000000" w:themeColor="text1"/>
        </w:rPr>
        <w:t>thefitpharmacist</w:t>
      </w:r>
      <w:proofErr w:type="spellEnd"/>
    </w:p>
    <w:p w:rsidR="00453361" w:rsidRDefault="00FA65E9" w:rsidP="00453361">
      <w:pPr>
        <w:rPr>
          <w:rFonts w:eastAsia="Times New Roman" w:cstheme="minorHAnsi"/>
          <w:color w:val="000000" w:themeColor="text1"/>
        </w:rPr>
      </w:pPr>
      <w:hyperlink r:id="rId15" w:history="1">
        <w:r w:rsidR="00453361" w:rsidRPr="00F81EB8">
          <w:rPr>
            <w:rStyle w:val="Hyperlink"/>
            <w:rFonts w:eastAsia="Times New Roman" w:cstheme="minorHAnsi"/>
          </w:rPr>
          <w:t>Twitter</w:t>
        </w:r>
      </w:hyperlink>
      <w:r w:rsidR="00453361" w:rsidRPr="005E313F">
        <w:rPr>
          <w:rFonts w:eastAsia="Times New Roman" w:cstheme="minorHAnsi"/>
          <w:color w:val="000000" w:themeColor="text1"/>
        </w:rPr>
        <w:t xml:space="preserve"> / </w:t>
      </w:r>
      <w:hyperlink r:id="rId16" w:history="1">
        <w:r w:rsidR="00453361" w:rsidRPr="00F81EB8">
          <w:rPr>
            <w:rStyle w:val="Hyperlink"/>
            <w:rFonts w:eastAsia="Times New Roman" w:cstheme="minorHAnsi"/>
          </w:rPr>
          <w:t>Facebook</w:t>
        </w:r>
      </w:hyperlink>
      <w:r w:rsidR="00453361" w:rsidRPr="005E313F">
        <w:rPr>
          <w:rFonts w:eastAsia="Times New Roman" w:cstheme="minorHAnsi"/>
          <w:color w:val="000000" w:themeColor="text1"/>
        </w:rPr>
        <w:t xml:space="preserve"> / </w:t>
      </w:r>
      <w:hyperlink r:id="rId17" w:history="1">
        <w:r w:rsidR="00453361" w:rsidRPr="00F81EB8">
          <w:rPr>
            <w:rStyle w:val="Hyperlink"/>
            <w:rFonts w:eastAsia="Times New Roman" w:cstheme="minorHAnsi"/>
          </w:rPr>
          <w:t>LinkedIn</w:t>
        </w:r>
      </w:hyperlink>
      <w:r w:rsidR="00453361" w:rsidRPr="005E313F">
        <w:rPr>
          <w:rFonts w:eastAsia="Times New Roman" w:cstheme="minorHAnsi"/>
          <w:color w:val="000000" w:themeColor="text1"/>
        </w:rPr>
        <w:t>: @FitPharmFam </w:t>
      </w:r>
    </w:p>
    <w:p w:rsidR="007A6982" w:rsidRDefault="007A6982" w:rsidP="00453361">
      <w:pPr>
        <w:rPr>
          <w:rFonts w:eastAsia="Times New Roman" w:cstheme="minorHAnsi"/>
          <w:color w:val="000000" w:themeColor="text1"/>
        </w:rPr>
      </w:pPr>
    </w:p>
    <w:p w:rsidR="00453361" w:rsidRPr="002A3C14" w:rsidRDefault="00FA65E9" w:rsidP="00453361">
      <w:pPr>
        <w:rPr>
          <w:rFonts w:ascii="Times New Roman" w:eastAsia="Times New Roman" w:hAnsi="Times New Roman" w:cs="Times New Roman"/>
        </w:rPr>
      </w:pPr>
      <w:hyperlink r:id="rId18" w:history="1">
        <w:r w:rsidR="00453361" w:rsidRPr="00F81EB8">
          <w:rPr>
            <w:rStyle w:val="Hyperlink"/>
            <w:rFonts w:eastAsia="Times New Roman" w:cstheme="minorHAnsi"/>
          </w:rPr>
          <w:t>YouTube</w:t>
        </w:r>
      </w:hyperlink>
      <w:r w:rsidR="00453361">
        <w:rPr>
          <w:rFonts w:eastAsia="Times New Roman" w:cstheme="minorHAnsi"/>
          <w:color w:val="000000" w:themeColor="text1"/>
        </w:rPr>
        <w:t xml:space="preserve">: </w:t>
      </w:r>
      <w:r w:rsidR="00453361">
        <w:rPr>
          <w:rFonts w:ascii="Times New Roman" w:eastAsia="Times New Roman" w:hAnsi="Times New Roman" w:cs="Times New Roman"/>
          <w:color w:val="0000FF"/>
          <w:u w:val="single"/>
        </w:rPr>
        <w:t>The Fit Pharmacist</w:t>
      </w:r>
    </w:p>
    <w:p w:rsidR="00453361" w:rsidRDefault="00453361" w:rsidP="00453361"/>
    <w:p w:rsidR="0006062A" w:rsidRDefault="00FA65E9"/>
    <w:sectPr w:rsidR="0006062A" w:rsidSect="0014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1"/>
    <w:rsid w:val="0002155F"/>
    <w:rsid w:val="00030B98"/>
    <w:rsid w:val="000842AC"/>
    <w:rsid w:val="001455A6"/>
    <w:rsid w:val="001B44E7"/>
    <w:rsid w:val="00380950"/>
    <w:rsid w:val="00453361"/>
    <w:rsid w:val="007A6982"/>
    <w:rsid w:val="008A2C28"/>
    <w:rsid w:val="009579BF"/>
    <w:rsid w:val="00CA3035"/>
    <w:rsid w:val="00DF0BEB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B4B7B"/>
  <w14:defaultImageDpi w14:val="32767"/>
  <w15:chartTrackingRefBased/>
  <w15:docId w15:val="{56342526-2202-164A-BB40-A12CC110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3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3361"/>
  </w:style>
  <w:style w:type="paragraph" w:styleId="NormalWeb">
    <w:name w:val="Normal (Web)"/>
    <w:basedOn w:val="Normal"/>
    <w:uiPriority w:val="99"/>
    <w:semiHidden/>
    <w:unhideWhenUsed/>
    <w:rsid w:val="004533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53361"/>
    <w:rPr>
      <w:b/>
      <w:bCs/>
    </w:rPr>
  </w:style>
  <w:style w:type="character" w:styleId="UnresolvedMention">
    <w:name w:val="Unresolved Mention"/>
    <w:basedOn w:val="DefaultParagraphFont"/>
    <w:uiPriority w:val="99"/>
    <w:rsid w:val="00DF0B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the-fit-pharmacist-healthcare-podcast/id1397266139" TargetMode="External"/><Relationship Id="rId13" Type="http://schemas.openxmlformats.org/officeDocument/2006/relationships/hyperlink" Target="https://soundcloud.com/thefitpharmacist?utm_source=clipboard&amp;utm_medium=text&amp;utm_campaign=social_sharing" TargetMode="External"/><Relationship Id="rId18" Type="http://schemas.openxmlformats.org/officeDocument/2006/relationships/hyperlink" Target="https://www.youtube.com/thefitpharmac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glecare.com/blog/pharmacy-awards-winner/most-influential-pharmacist/" TargetMode="External"/><Relationship Id="rId12" Type="http://schemas.openxmlformats.org/officeDocument/2006/relationships/hyperlink" Target="https://soundcloud.com/thefitpharmacist?utm_source=clipboard&amp;utm_medium=text&amp;utm_campaign=social_sharing" TargetMode="External"/><Relationship Id="rId17" Type="http://schemas.openxmlformats.org/officeDocument/2006/relationships/hyperlink" Target="https://www.linkedin.com/in/fitpharmf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fitpharmfa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fitpharmacist.myshopify.com/products/pre-order-gen-z-pharmacist-dominate-pharmacy-school-script-your-dream-career" TargetMode="External"/><Relationship Id="rId11" Type="http://schemas.openxmlformats.org/officeDocument/2006/relationships/hyperlink" Target="https://www.iheart.com/podcast/256-the-fit-pharmacist-healthc-43091975/" TargetMode="External"/><Relationship Id="rId5" Type="http://schemas.openxmlformats.org/officeDocument/2006/relationships/hyperlink" Target="https://amzn.to/2ViCBRa" TargetMode="External"/><Relationship Id="rId15" Type="http://schemas.openxmlformats.org/officeDocument/2006/relationships/hyperlink" Target="https://twitter.com/fitpharmfam" TargetMode="External"/><Relationship Id="rId10" Type="http://schemas.openxmlformats.org/officeDocument/2006/relationships/hyperlink" Target="https://open.spotify.com/show/69DG59eArXAKRZf1rZST6D?si=58db4f1a77ab470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podcasts.apple.com/us/podcast/the-fit-pharmacist-healthcare-podcast/id1397266139" TargetMode="External"/><Relationship Id="rId14" Type="http://schemas.openxmlformats.org/officeDocument/2006/relationships/hyperlink" Target="https://www.instagram.com/thefitpharmac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644</Words>
  <Characters>3036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Martin</dc:creator>
  <cp:keywords/>
  <dc:description/>
  <cp:lastModifiedBy>Adam Martin</cp:lastModifiedBy>
  <cp:revision>5</cp:revision>
  <dcterms:created xsi:type="dcterms:W3CDTF">2022-01-09T12:44:00Z</dcterms:created>
  <dcterms:modified xsi:type="dcterms:W3CDTF">2022-08-29T03:30:00Z</dcterms:modified>
</cp:coreProperties>
</file>